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3B" w:rsidRPr="000D6E3B" w:rsidRDefault="000D6E3B" w:rsidP="000D6E3B">
      <w:pPr>
        <w:pStyle w:val="a3"/>
        <w:jc w:val="center"/>
        <w:rPr>
          <w:rFonts w:ascii="Arial" w:hAnsi="Arial" w:cs="Arial"/>
          <w:color w:val="596471"/>
          <w:sz w:val="28"/>
          <w:szCs w:val="28"/>
        </w:rPr>
      </w:pPr>
      <w:r w:rsidRPr="000D6E3B">
        <w:rPr>
          <w:rFonts w:ascii="Georgia" w:hAnsi="Georgia" w:cs="Arial"/>
          <w:b/>
          <w:bCs/>
          <w:color w:val="0066FF"/>
          <w:sz w:val="28"/>
          <w:szCs w:val="28"/>
        </w:rPr>
        <w:t>Информация о сроках, местах и порядке информирования о результатах итогового сочинения (изложение), результатах государственной итоговой аттестации</w:t>
      </w:r>
    </w:p>
    <w:p w:rsidR="001A3452" w:rsidRPr="001E7B0F" w:rsidRDefault="001A3452" w:rsidP="001A3452">
      <w:pPr>
        <w:pStyle w:val="4"/>
        <w:shd w:val="clear" w:color="auto" w:fill="auto"/>
        <w:spacing w:after="296"/>
        <w:ind w:left="1340" w:right="800" w:firstLine="1540"/>
        <w:jc w:val="center"/>
        <w:rPr>
          <w:b/>
          <w:sz w:val="28"/>
          <w:szCs w:val="28"/>
        </w:rPr>
      </w:pPr>
      <w:r w:rsidRPr="001E7B0F">
        <w:rPr>
          <w:rStyle w:val="1"/>
          <w:b/>
          <w:sz w:val="28"/>
          <w:szCs w:val="28"/>
        </w:rPr>
        <w:t>Проверка экзаменационных работ, утверждение, изменение и (или) аннулирование результатов государственной итоговой аттестации в 2023 году</w:t>
      </w:r>
    </w:p>
    <w:p w:rsidR="001A3452" w:rsidRDefault="001A3452" w:rsidP="001A3452">
      <w:pPr>
        <w:pStyle w:val="4"/>
        <w:shd w:val="clear" w:color="auto" w:fill="auto"/>
        <w:spacing w:after="0" w:line="322" w:lineRule="exact"/>
        <w:ind w:right="20" w:firstLine="560"/>
        <w:jc w:val="both"/>
      </w:pPr>
      <w:r>
        <w:t>Проверка экзаменационных работ осуществляется предметными комиссиями, состав которых утверждается министерством.</w:t>
      </w:r>
    </w:p>
    <w:p w:rsidR="001A3452" w:rsidRDefault="001A3452" w:rsidP="001A3452">
      <w:pPr>
        <w:pStyle w:val="4"/>
        <w:shd w:val="clear" w:color="auto" w:fill="auto"/>
        <w:spacing w:after="0" w:line="322" w:lineRule="exact"/>
        <w:ind w:right="20" w:firstLine="560"/>
        <w:jc w:val="both"/>
      </w:pPr>
      <w:r>
        <w:t>Обработка и проверка экзаменационных работ занимает не более 10 рабочих дней.</w:t>
      </w:r>
    </w:p>
    <w:p w:rsidR="001A3452" w:rsidRDefault="001A3452" w:rsidP="001A3452">
      <w:pPr>
        <w:pStyle w:val="4"/>
        <w:shd w:val="clear" w:color="auto" w:fill="auto"/>
        <w:spacing w:after="0" w:line="322" w:lineRule="exact"/>
        <w:ind w:right="20" w:firstLine="560"/>
        <w:jc w:val="both"/>
      </w:pPr>
      <w:r>
        <w:t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1A3452" w:rsidRDefault="001A3452" w:rsidP="001A3452">
      <w:pPr>
        <w:pStyle w:val="4"/>
        <w:shd w:val="clear" w:color="auto" w:fill="auto"/>
        <w:spacing w:after="0" w:line="322" w:lineRule="exact"/>
        <w:ind w:right="20" w:firstLine="560"/>
        <w:jc w:val="both"/>
      </w:pPr>
      <w:r>
        <w:t xml:space="preserve">ГЭК на своем заседании рассматривает результаты ГИА по каждому учебному предмету и принимает решение </w:t>
      </w:r>
      <w:r>
        <w:rPr>
          <w:rStyle w:val="a7"/>
        </w:rPr>
        <w:t>об их утверждении, изменении и (или) аннулировании.</w:t>
      </w:r>
      <w:r>
        <w:t xml:space="preserve"> Утверждение результатов ГИА </w:t>
      </w:r>
      <w:r>
        <w:rPr>
          <w:rStyle w:val="2"/>
        </w:rPr>
        <w:t>осуществляется в</w:t>
      </w:r>
      <w:r>
        <w:t xml:space="preserve"> </w:t>
      </w:r>
      <w:r>
        <w:rPr>
          <w:rStyle w:val="2"/>
        </w:rPr>
        <w:t>течение одного рабочего дня</w:t>
      </w:r>
      <w:r>
        <w:t xml:space="preserve"> с момента получения результатов проверки экзаменационных работ.</w:t>
      </w:r>
    </w:p>
    <w:p w:rsidR="001A3452" w:rsidRDefault="001A3452" w:rsidP="001A3452">
      <w:pPr>
        <w:pStyle w:val="4"/>
        <w:shd w:val="clear" w:color="auto" w:fill="auto"/>
        <w:spacing w:after="0" w:line="322" w:lineRule="exact"/>
        <w:ind w:right="20" w:firstLine="560"/>
        <w:jc w:val="both"/>
      </w:pPr>
      <w:r>
        <w:t>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ГИА.</w:t>
      </w:r>
    </w:p>
    <w:p w:rsidR="001A3452" w:rsidRDefault="001A3452" w:rsidP="001A3452">
      <w:pPr>
        <w:pStyle w:val="4"/>
        <w:shd w:val="clear" w:color="auto" w:fill="auto"/>
        <w:spacing w:after="0" w:line="322" w:lineRule="exact"/>
        <w:ind w:right="20" w:firstLine="560"/>
        <w:jc w:val="both"/>
      </w:pPr>
      <w:r>
        <w:t xml:space="preserve">Ознакомление обучающихся с полученными ими результатами ГИА по учебному предмету осуществляется </w:t>
      </w:r>
      <w:r>
        <w:rPr>
          <w:rStyle w:val="2"/>
        </w:rPr>
        <w:t>не позднее трех рабочих дней</w:t>
      </w:r>
      <w:r>
        <w:t xml:space="preserve"> со дня утверждения ГЭК.</w:t>
      </w:r>
    </w:p>
    <w:p w:rsidR="001A3452" w:rsidRDefault="001A3452" w:rsidP="001A3452">
      <w:pPr>
        <w:pStyle w:val="4"/>
        <w:shd w:val="clear" w:color="auto" w:fill="auto"/>
        <w:spacing w:after="0" w:line="322" w:lineRule="exact"/>
        <w:ind w:right="20" w:firstLine="560"/>
        <w:jc w:val="both"/>
      </w:pPr>
      <w:r>
        <w:t>Результаты ГИА признаются удовлетворительными в случае, если обучающийся набрал минимальное количество баллов, определенное приказом министерства в соответствии с рекомендациями ФГБНУ "Федеральный институт педагогических измерений".</w:t>
      </w:r>
    </w:p>
    <w:p w:rsidR="001A3452" w:rsidRDefault="001A3452" w:rsidP="000D6E3B">
      <w:pPr>
        <w:pStyle w:val="a3"/>
        <w:jc w:val="both"/>
        <w:rPr>
          <w:color w:val="596471"/>
          <w:sz w:val="28"/>
          <w:szCs w:val="28"/>
        </w:rPr>
      </w:pPr>
    </w:p>
    <w:p w:rsidR="000D6E3B" w:rsidRPr="001A3452" w:rsidRDefault="000D6E3B" w:rsidP="000D6E3B">
      <w:pPr>
        <w:pStyle w:val="a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A3452">
        <w:rPr>
          <w:color w:val="000000" w:themeColor="text1"/>
          <w:sz w:val="28"/>
          <w:szCs w:val="28"/>
        </w:rPr>
        <w:t>Ознакомление с результатами итогового сочинения (изложения) происходит по месту подачи заявления на написание итогового сочинения (изложения).</w:t>
      </w:r>
    </w:p>
    <w:p w:rsidR="000D6E3B" w:rsidRPr="001A3452" w:rsidRDefault="000D6E3B" w:rsidP="000D6E3B">
      <w:pPr>
        <w:pStyle w:val="a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A3452">
        <w:rPr>
          <w:rStyle w:val="a4"/>
          <w:color w:val="000000" w:themeColor="text1"/>
          <w:sz w:val="28"/>
          <w:szCs w:val="28"/>
        </w:rPr>
        <w:t>Обучающиеся могут ознакомиться с результатами итогового сочинения (изложения) в своей общеобразовательной организации, выпускники прошлых лет - в отделе образования администрации Красногвардейский район Оренбургской области, адрес: с. Плешаново, ул. Мира, д. 3 (</w:t>
      </w:r>
      <w:proofErr w:type="spellStart"/>
      <w:r w:rsidRPr="001A3452">
        <w:rPr>
          <w:rStyle w:val="a4"/>
          <w:color w:val="000000" w:themeColor="text1"/>
          <w:sz w:val="28"/>
          <w:szCs w:val="28"/>
        </w:rPr>
        <w:t>каб</w:t>
      </w:r>
      <w:proofErr w:type="spellEnd"/>
      <w:r w:rsidRPr="001A3452">
        <w:rPr>
          <w:rStyle w:val="a4"/>
          <w:color w:val="000000" w:themeColor="text1"/>
          <w:sz w:val="28"/>
          <w:szCs w:val="28"/>
        </w:rPr>
        <w:t>. №22), телефон 8(35345) 3 10 84.</w:t>
      </w:r>
    </w:p>
    <w:p w:rsidR="000D6E3B" w:rsidRPr="001A3452" w:rsidRDefault="000D6E3B" w:rsidP="000D6E3B">
      <w:pPr>
        <w:pStyle w:val="a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A3452">
        <w:rPr>
          <w:color w:val="000000" w:themeColor="text1"/>
          <w:sz w:val="28"/>
          <w:szCs w:val="28"/>
        </w:rPr>
        <w:lastRenderedPageBreak/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</w:t>
      </w:r>
    </w:p>
    <w:p w:rsidR="000D6E3B" w:rsidRPr="001A3452" w:rsidRDefault="000D6E3B" w:rsidP="000D6E3B">
      <w:pPr>
        <w:pStyle w:val="a3"/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0" w:name="bookmark0"/>
      <w:r w:rsidRPr="001A3452">
        <w:rPr>
          <w:rStyle w:val="a4"/>
          <w:rFonts w:ascii="Georgia" w:hAnsi="Georgia" w:cs="Arial"/>
          <w:color w:val="000000" w:themeColor="text1"/>
          <w:sz w:val="28"/>
          <w:szCs w:val="28"/>
        </w:rPr>
        <w:t xml:space="preserve">Результаты итогового сочинения (изложения) будут известны не ранее чем через семь календарных дней </w:t>
      </w:r>
      <w:proofErr w:type="gramStart"/>
      <w:r w:rsidRPr="001A3452">
        <w:rPr>
          <w:rStyle w:val="a4"/>
          <w:rFonts w:ascii="Georgia" w:hAnsi="Georgia" w:cs="Arial"/>
          <w:color w:val="000000" w:themeColor="text1"/>
          <w:sz w:val="28"/>
          <w:szCs w:val="28"/>
        </w:rPr>
        <w:t>с даты проведения</w:t>
      </w:r>
      <w:proofErr w:type="gramEnd"/>
      <w:r w:rsidRPr="001A3452">
        <w:rPr>
          <w:rStyle w:val="a4"/>
          <w:rFonts w:ascii="Georgia" w:hAnsi="Georgia" w:cs="Arial"/>
          <w:color w:val="000000" w:themeColor="text1"/>
          <w:sz w:val="28"/>
          <w:szCs w:val="28"/>
        </w:rPr>
        <w:t xml:space="preserve"> итогового сочинения (изложения)</w:t>
      </w:r>
      <w:bookmarkEnd w:id="0"/>
    </w:p>
    <w:p w:rsidR="000D6E3B" w:rsidRPr="001A3452" w:rsidRDefault="000D6E3B" w:rsidP="000D6E3B">
      <w:pPr>
        <w:pStyle w:val="a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A3452">
        <w:rPr>
          <w:color w:val="000000" w:themeColor="text1"/>
          <w:sz w:val="28"/>
          <w:szCs w:val="28"/>
        </w:rPr>
        <w:t>Ознакомление обучающихся,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ЕГЭ.</w:t>
      </w:r>
    </w:p>
    <w:p w:rsidR="000D6E3B" w:rsidRPr="001A3452" w:rsidRDefault="000D6E3B" w:rsidP="000D6E3B">
      <w:pPr>
        <w:pStyle w:val="a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A3452">
        <w:rPr>
          <w:rStyle w:val="a4"/>
          <w:color w:val="000000" w:themeColor="text1"/>
          <w:sz w:val="28"/>
          <w:szCs w:val="28"/>
        </w:rPr>
        <w:t>Апелляция</w:t>
      </w:r>
      <w:r w:rsidRPr="001A3452">
        <w:rPr>
          <w:color w:val="000000" w:themeColor="text1"/>
          <w:sz w:val="28"/>
          <w:szCs w:val="28"/>
        </w:rPr>
        <w:t> 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 Обучающиеся подают апелляцию в письменной форме в организацию, осуществляющую образовательную деятельность, которой они были допущены в установленном порядке к ГИА. Выпускники прошлых лет и другие категории участников ЕГЭ подают апелляцию в письменной форме в места, в которых они были зарегистрированы на сдачу ЕГЭ, а также в иные места, определенные регионом.</w:t>
      </w:r>
    </w:p>
    <w:p w:rsidR="006D2B0A" w:rsidRPr="001A3452" w:rsidRDefault="006D2B0A" w:rsidP="006D2B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r w:rsidRPr="001A3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Ознакомление с результатами ГИА-11</w:t>
      </w:r>
    </w:p>
    <w:p w:rsidR="006D2B0A" w:rsidRPr="001A3452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</w:t>
      </w:r>
    </w:p>
    <w:p w:rsidR="006D2B0A" w:rsidRPr="001A3452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6D2B0A" w:rsidRPr="001A3452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Утверждение результатов ГИА-11 осуществляется в течение 1 рабочего дня с момента получения результатов проверки экзаменационных работ.</w:t>
      </w:r>
    </w:p>
    <w:p w:rsidR="006D2B0A" w:rsidRPr="001A3452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6D2B0A" w:rsidRPr="001A3452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Образовательные организации в течение 1 рабочего дня со дня получения информации от ОМС обеспечивают информирование под роспись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6D2B0A" w:rsidRPr="001A3452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6D2B0A" w:rsidRPr="001A3452" w:rsidRDefault="006D2B0A" w:rsidP="006D2B0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  также ознакомиться с результатами экзаменов на официальном сайте «Государственная итоговая аттестация в Оренбургской области» (ege.56edu.ru) и (или) сервисе ознакомления с результатами ЕГЭ </w:t>
      </w:r>
      <w:proofErr w:type="spellStart"/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Рособрнадзора</w:t>
      </w:r>
      <w:proofErr w:type="spellEnd"/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check.ege.edu.ru</w:t>
      </w:r>
      <w:proofErr w:type="spellEnd"/>
      <w:r w:rsidRPr="001A34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6D2B0A" w:rsidRPr="001A3452" w:rsidRDefault="006D2B0A" w:rsidP="006D2B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ru-RU"/>
        </w:rPr>
      </w:pPr>
      <w:r w:rsidRPr="001A3452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ru-RU"/>
        </w:rPr>
        <w:t>Проверь результаты ЕГЭ!   -</w:t>
      </w:r>
    </w:p>
    <w:p w:rsidR="00227D9E" w:rsidRPr="001A3452" w:rsidRDefault="000B1791" w:rsidP="006D2B0A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36"/>
        </w:rPr>
      </w:pPr>
      <w:hyperlink r:id="rId5" w:history="1">
        <w:r w:rsidR="006D2B0A" w:rsidRPr="001A3452">
          <w:rPr>
            <w:rStyle w:val="a5"/>
            <w:rFonts w:ascii="Times New Roman" w:hAnsi="Times New Roman" w:cs="Times New Roman"/>
            <w:color w:val="000000" w:themeColor="text1"/>
            <w:sz w:val="36"/>
          </w:rPr>
          <w:t>http://www.ege.edu.ru/ru/classes-11/res/</w:t>
        </w:r>
      </w:hyperlink>
    </w:p>
    <w:sectPr w:rsidR="00227D9E" w:rsidRPr="001A3452" w:rsidSect="0022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1A4"/>
    <w:multiLevelType w:val="multilevel"/>
    <w:tmpl w:val="E6A6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E3B"/>
    <w:rsid w:val="000A0A3A"/>
    <w:rsid w:val="000B1791"/>
    <w:rsid w:val="000D6E3B"/>
    <w:rsid w:val="000E447B"/>
    <w:rsid w:val="001A3452"/>
    <w:rsid w:val="00210A27"/>
    <w:rsid w:val="00227D9E"/>
    <w:rsid w:val="003041E1"/>
    <w:rsid w:val="006D2B0A"/>
    <w:rsid w:val="00734302"/>
    <w:rsid w:val="00A71CF5"/>
    <w:rsid w:val="00BC0B77"/>
    <w:rsid w:val="00C05A72"/>
    <w:rsid w:val="00C345CD"/>
    <w:rsid w:val="00CE0A46"/>
    <w:rsid w:val="00D2031B"/>
    <w:rsid w:val="00F4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E3B"/>
    <w:rPr>
      <w:b/>
      <w:bCs/>
    </w:rPr>
  </w:style>
  <w:style w:type="character" w:styleId="a5">
    <w:name w:val="Hyperlink"/>
    <w:basedOn w:val="a0"/>
    <w:uiPriority w:val="99"/>
    <w:unhideWhenUsed/>
    <w:rsid w:val="006D2B0A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4"/>
    <w:rsid w:val="001A34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1A3452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Курсив"/>
    <w:basedOn w:val="a6"/>
    <w:rsid w:val="001A3452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6"/>
    <w:rsid w:val="001A3452"/>
    <w:rPr>
      <w:color w:val="000000"/>
      <w:spacing w:val="0"/>
      <w:w w:val="100"/>
      <w:position w:val="0"/>
      <w:u w:val="single"/>
      <w:lang w:val="ru-RU"/>
    </w:rPr>
  </w:style>
  <w:style w:type="paragraph" w:customStyle="1" w:styleId="4">
    <w:name w:val="Основной текст4"/>
    <w:basedOn w:val="a"/>
    <w:link w:val="a6"/>
    <w:rsid w:val="001A3452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classes-11/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ХолодийНА</dc:creator>
  <cp:keywords/>
  <dc:description/>
  <cp:lastModifiedBy>Admin</cp:lastModifiedBy>
  <cp:revision>4</cp:revision>
  <dcterms:created xsi:type="dcterms:W3CDTF">2018-05-11T07:49:00Z</dcterms:created>
  <dcterms:modified xsi:type="dcterms:W3CDTF">2023-06-13T08:04:00Z</dcterms:modified>
</cp:coreProperties>
</file>